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746EA" w14:textId="3ABD285D" w:rsidR="00BF3D77" w:rsidRPr="007D59BD" w:rsidRDefault="007D59BD" w:rsidP="00BF3D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bookmarkStart w:id="0" w:name="_GoBack"/>
      <w:r w:rsidRPr="007D59BD">
        <w:rPr>
          <w:rFonts w:ascii="inherit" w:eastAsia="Times New Roman" w:hAnsi="inherit" w:cs="Segoe UI Historic" w:hint="cs"/>
          <w:color w:val="050505"/>
          <w:sz w:val="27"/>
          <w:szCs w:val="28"/>
          <w:rtl/>
        </w:rPr>
        <w:t>ِ</w:t>
      </w:r>
      <w:r w:rsidR="00BF3D77" w:rsidRPr="007D59BD">
        <w:rPr>
          <w:rFonts w:ascii="inherit" w:eastAsia="Times New Roman" w:hAnsi="inherit" w:cs="Segoe UI Historic"/>
          <w:color w:val="050505"/>
          <w:sz w:val="27"/>
          <w:szCs w:val="28"/>
        </w:rPr>
        <w:t xml:space="preserve">Chevrolet </w:t>
      </w:r>
      <w:proofErr w:type="spellStart"/>
      <w:r w:rsidR="00BF3D77" w:rsidRPr="007D59BD">
        <w:rPr>
          <w:rFonts w:ascii="inherit" w:eastAsia="Times New Roman" w:hAnsi="inherit" w:cs="Segoe UI Historic"/>
          <w:color w:val="050505"/>
          <w:sz w:val="27"/>
          <w:szCs w:val="28"/>
        </w:rPr>
        <w:t>Trax</w:t>
      </w:r>
      <w:proofErr w:type="spellEnd"/>
      <w:r w:rsidR="00BF3D77" w:rsidRPr="007D59BD">
        <w:rPr>
          <w:rFonts w:ascii="inherit" w:eastAsia="Times New Roman" w:hAnsi="inherit" w:cs="Segoe UI Historic"/>
          <w:color w:val="050505"/>
          <w:sz w:val="27"/>
          <w:szCs w:val="28"/>
        </w:rPr>
        <w:t xml:space="preserve"> 2020 LT</w:t>
      </w:r>
    </w:p>
    <w:p w14:paraId="2E685DF1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شيفروليه تراكس 2020 </w:t>
      </w:r>
      <w:r w:rsidRPr="007D59BD">
        <w:rPr>
          <w:rFonts w:ascii="inherit" w:eastAsia="Times New Roman" w:hAnsi="inherit" w:cs="Segoe UI Historic"/>
          <w:color w:val="050505"/>
          <w:sz w:val="27"/>
          <w:szCs w:val="28"/>
        </w:rPr>
        <w:t>LT</w:t>
      </w: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.</w:t>
      </w:r>
    </w:p>
    <w:p w14:paraId="74E8C5B5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تسجيل وتدقيق اول مره/ بأسمي.</w:t>
      </w:r>
    </w:p>
    <w:p w14:paraId="20F5A4D2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العداد: 17000 كم. قابل للزيادة</w:t>
      </w:r>
    </w:p>
    <w:p w14:paraId="0AC0CDB4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الضرر:جانبي سطحي...جهة السكن (مرفق صور الضرر).</w:t>
      </w:r>
    </w:p>
    <w:p w14:paraId="21A03BD3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رقم الشاصي/ 3</w:t>
      </w:r>
      <w:r w:rsidRPr="007D59BD">
        <w:rPr>
          <w:rFonts w:ascii="inherit" w:eastAsia="Times New Roman" w:hAnsi="inherit" w:cs="Segoe UI Historic"/>
          <w:color w:val="050505"/>
          <w:sz w:val="27"/>
          <w:szCs w:val="28"/>
        </w:rPr>
        <w:t>GNCJPSB3LL340971</w:t>
      </w:r>
    </w:p>
    <w:p w14:paraId="1B23C16E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البجم والصندوق كبس بلادي.</w:t>
      </w:r>
    </w:p>
    <w:p w14:paraId="45C06025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ايرباك الدشبول والدركة سليمات.</w:t>
      </w:r>
    </w:p>
    <w:p w14:paraId="0035345A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المقاعد جلد.</w:t>
      </w:r>
    </w:p>
    <w:p w14:paraId="14260A0F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كرسي السائق كهرباء.</w:t>
      </w:r>
    </w:p>
    <w:p w14:paraId="125C9F1F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بصمة تشغيل+البابين+الصندوق.</w:t>
      </w:r>
    </w:p>
    <w:p w14:paraId="0651168D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تشغيل عن بعد</w:t>
      </w:r>
    </w:p>
    <w:p w14:paraId="6FDAE449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نظام تراكشن كنترول.</w:t>
      </w:r>
    </w:p>
    <w:p w14:paraId="3B74B857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فور ويل.</w:t>
      </w:r>
    </w:p>
    <w:p w14:paraId="07D0BC59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تحكم جهتين.</w:t>
      </w:r>
    </w:p>
    <w:p w14:paraId="6DD65488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تحكم بالمرايا الجانبية.</w:t>
      </w:r>
    </w:p>
    <w:p w14:paraId="5275DA12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حجر بيئة موجود بلادي.</w:t>
      </w:r>
    </w:p>
    <w:p w14:paraId="0E3BB757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محرك 1400 تيربو.</w:t>
      </w:r>
    </w:p>
    <w:p w14:paraId="23F52D12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المكان / سامراء.</w:t>
      </w:r>
    </w:p>
    <w:p w14:paraId="0FCEC251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• السعر: 14500$ مع مجال بسيط.</w:t>
      </w:r>
    </w:p>
    <w:p w14:paraId="0A014870" w14:textId="77777777" w:rsidR="00BF3D77" w:rsidRPr="007D59BD" w:rsidRDefault="00BF3D77" w:rsidP="00BF3D77">
      <w:pPr>
        <w:shd w:val="clear" w:color="auto" w:fill="FFFFFF"/>
        <w:bidi/>
        <w:spacing w:after="0" w:line="240" w:lineRule="auto"/>
        <w:rPr>
          <w:rFonts w:ascii="inherit" w:eastAsia="Times New Roman" w:hAnsi="inherit" w:cs="Arial"/>
          <w:color w:val="050505"/>
          <w:sz w:val="27"/>
          <w:szCs w:val="28"/>
          <w:rtl/>
        </w:rPr>
      </w:pPr>
      <w:r w:rsidRPr="007D59BD">
        <w:rPr>
          <w:rFonts w:ascii="inherit" w:eastAsia="Times New Roman" w:hAnsi="inherit" w:cs="Times New Roman"/>
          <w:color w:val="050505"/>
          <w:sz w:val="27"/>
          <w:szCs w:val="28"/>
          <w:rtl/>
        </w:rPr>
        <w:t>للاستفسار الاتصال 07702741412 07719987528</w:t>
      </w:r>
    </w:p>
    <w:bookmarkEnd w:id="0"/>
    <w:p w14:paraId="4D6CBF00" w14:textId="77777777" w:rsidR="00C12C20" w:rsidRPr="007D59BD" w:rsidRDefault="00C12C20">
      <w:pPr>
        <w:rPr>
          <w:sz w:val="28"/>
          <w:szCs w:val="28"/>
        </w:rPr>
      </w:pPr>
    </w:p>
    <w:sectPr w:rsidR="00C12C20" w:rsidRPr="007D59BD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55"/>
    <w:rsid w:val="00700C79"/>
    <w:rsid w:val="007D59BD"/>
    <w:rsid w:val="00BF3D77"/>
    <w:rsid w:val="00C12C20"/>
    <w:rsid w:val="00E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F054"/>
  <w15:chartTrackingRefBased/>
  <w15:docId w15:val="{173742CD-C0DF-44A2-9775-3C96726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5</cp:revision>
  <dcterms:created xsi:type="dcterms:W3CDTF">2022-12-05T07:02:00Z</dcterms:created>
  <dcterms:modified xsi:type="dcterms:W3CDTF">2022-12-27T12:49:00Z</dcterms:modified>
</cp:coreProperties>
</file>